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2423D7" w14:textId="77777777" w:rsidR="009020EE" w:rsidRDefault="00F3770E" w:rsidP="009020EE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Návrh na </w:t>
      </w:r>
      <w:r w:rsidR="00176782">
        <w:rPr>
          <w:rFonts w:ascii="Times New Roman" w:hAnsi="Times New Roman" w:cs="Times New Roman"/>
          <w:b/>
          <w:sz w:val="26"/>
          <w:szCs w:val="26"/>
        </w:rPr>
        <w:t xml:space="preserve">vykonanie plánovanej naliehavej ťažby – </w:t>
      </w:r>
      <w:r w:rsidR="00C118E8">
        <w:rPr>
          <w:rFonts w:ascii="Times New Roman" w:hAnsi="Times New Roman" w:cs="Times New Roman"/>
          <w:b/>
          <w:sz w:val="26"/>
          <w:szCs w:val="26"/>
        </w:rPr>
        <w:t>obnovná</w:t>
      </w:r>
      <w:r w:rsidR="00176782">
        <w:rPr>
          <w:rFonts w:ascii="Times New Roman" w:hAnsi="Times New Roman" w:cs="Times New Roman"/>
          <w:b/>
          <w:sz w:val="26"/>
          <w:szCs w:val="26"/>
        </w:rPr>
        <w:t xml:space="preserve"> ťažba </w:t>
      </w:r>
      <w:r w:rsidR="00C118E8">
        <w:rPr>
          <w:rFonts w:ascii="Times New Roman" w:hAnsi="Times New Roman" w:cs="Times New Roman"/>
          <w:b/>
          <w:sz w:val="26"/>
          <w:szCs w:val="26"/>
        </w:rPr>
        <w:t>pri uvoľňovaní prirodzeného zmladenia</w:t>
      </w:r>
      <w:r w:rsidR="009020EE" w:rsidRPr="003543C5">
        <w:rPr>
          <w:rFonts w:ascii="Times New Roman" w:hAnsi="Times New Roman" w:cs="Times New Roman"/>
          <w:b/>
          <w:sz w:val="26"/>
          <w:szCs w:val="26"/>
        </w:rPr>
        <w:t>, v členení po JPRL.</w:t>
      </w:r>
    </w:p>
    <w:p w14:paraId="5A7FE232" w14:textId="77777777" w:rsidR="007735E8" w:rsidRDefault="007735E8" w:rsidP="002E6A85"/>
    <w:tbl>
      <w:tblPr>
        <w:tblStyle w:val="Mriekatabuky"/>
        <w:tblW w:w="7054" w:type="dxa"/>
        <w:tblInd w:w="-147" w:type="dxa"/>
        <w:tblLook w:val="01E0" w:firstRow="1" w:lastRow="1" w:firstColumn="1" w:lastColumn="1" w:noHBand="0" w:noVBand="0"/>
      </w:tblPr>
      <w:tblGrid>
        <w:gridCol w:w="2518"/>
        <w:gridCol w:w="4536"/>
      </w:tblGrid>
      <w:tr w:rsidR="002E6A85" w:rsidRPr="002E6A85" w14:paraId="3E94CCCF" w14:textId="77777777" w:rsidTr="00F3770E">
        <w:trPr>
          <w:trHeight w:val="259"/>
        </w:trPr>
        <w:tc>
          <w:tcPr>
            <w:tcW w:w="2518" w:type="dxa"/>
            <w:shd w:val="clear" w:color="auto" w:fill="C0C0C0"/>
            <w:vAlign w:val="center"/>
          </w:tcPr>
          <w:p w14:paraId="77157200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2E6A85">
              <w:rPr>
                <w:rFonts w:ascii="Calibri" w:eastAsia="Calibri" w:hAnsi="Calibri" w:cs="Times New Roman"/>
                <w:b/>
              </w:rPr>
              <w:t xml:space="preserve">Obhospodarovateľ  lesa :        </w:t>
            </w:r>
          </w:p>
        </w:tc>
        <w:tc>
          <w:tcPr>
            <w:tcW w:w="4536" w:type="dxa"/>
            <w:vAlign w:val="center"/>
          </w:tcPr>
          <w:p w14:paraId="0CC3620A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</w:tr>
      <w:tr w:rsidR="002E6A85" w:rsidRPr="002E6A85" w14:paraId="2035DC6A" w14:textId="77777777" w:rsidTr="00F3770E">
        <w:trPr>
          <w:trHeight w:val="259"/>
        </w:trPr>
        <w:tc>
          <w:tcPr>
            <w:tcW w:w="2518" w:type="dxa"/>
            <w:shd w:val="clear" w:color="auto" w:fill="C0C0C0"/>
            <w:vAlign w:val="center"/>
          </w:tcPr>
          <w:p w14:paraId="6D81FD5C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2E6A85">
              <w:rPr>
                <w:rFonts w:ascii="Calibri" w:eastAsia="Calibri" w:hAnsi="Calibri" w:cs="Times New Roman"/>
                <w:b/>
              </w:rPr>
              <w:t>LC :</w:t>
            </w:r>
          </w:p>
        </w:tc>
        <w:tc>
          <w:tcPr>
            <w:tcW w:w="4536" w:type="dxa"/>
            <w:vAlign w:val="center"/>
          </w:tcPr>
          <w:p w14:paraId="2EE19C4C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</w:tr>
      <w:tr w:rsidR="002E6A85" w:rsidRPr="002E6A85" w14:paraId="25871F91" w14:textId="77777777" w:rsidTr="00F3770E">
        <w:trPr>
          <w:trHeight w:val="245"/>
        </w:trPr>
        <w:tc>
          <w:tcPr>
            <w:tcW w:w="2518" w:type="dxa"/>
            <w:vAlign w:val="center"/>
          </w:tcPr>
          <w:p w14:paraId="4D5588F4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2E6A85">
              <w:rPr>
                <w:rFonts w:ascii="Calibri" w:eastAsia="Calibri" w:hAnsi="Calibri" w:cs="Times New Roman"/>
                <w:b/>
              </w:rPr>
              <w:t>VC :</w:t>
            </w:r>
          </w:p>
        </w:tc>
        <w:tc>
          <w:tcPr>
            <w:tcW w:w="4536" w:type="dxa"/>
            <w:vAlign w:val="center"/>
          </w:tcPr>
          <w:p w14:paraId="6573C630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</w:tr>
      <w:tr w:rsidR="002E6A85" w:rsidRPr="002E6A85" w14:paraId="6368A999" w14:textId="77777777" w:rsidTr="00F3770E">
        <w:trPr>
          <w:trHeight w:val="259"/>
        </w:trPr>
        <w:tc>
          <w:tcPr>
            <w:tcW w:w="2518" w:type="dxa"/>
            <w:vAlign w:val="center"/>
          </w:tcPr>
          <w:p w14:paraId="4BD2C861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2E6A85">
              <w:rPr>
                <w:rFonts w:ascii="Calibri" w:eastAsia="Calibri" w:hAnsi="Calibri" w:cs="Times New Roman"/>
                <w:b/>
              </w:rPr>
              <w:t>Platnosť PSL :</w:t>
            </w:r>
          </w:p>
        </w:tc>
        <w:tc>
          <w:tcPr>
            <w:tcW w:w="4536" w:type="dxa"/>
            <w:vAlign w:val="center"/>
          </w:tcPr>
          <w:p w14:paraId="705E0EBF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</w:tr>
    </w:tbl>
    <w:p w14:paraId="413F484B" w14:textId="77777777" w:rsidR="002E6A85" w:rsidRPr="002E6A85" w:rsidRDefault="002E6A85" w:rsidP="002E6A85">
      <w:pPr>
        <w:tabs>
          <w:tab w:val="left" w:pos="709"/>
        </w:tabs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Mriekatabuky1"/>
        <w:tblW w:w="9372" w:type="dxa"/>
        <w:jc w:val="center"/>
        <w:tblLayout w:type="fixed"/>
        <w:tblLook w:val="01E0" w:firstRow="1" w:lastRow="1" w:firstColumn="1" w:lastColumn="1" w:noHBand="0" w:noVBand="0"/>
      </w:tblPr>
      <w:tblGrid>
        <w:gridCol w:w="494"/>
        <w:gridCol w:w="635"/>
        <w:gridCol w:w="567"/>
        <w:gridCol w:w="426"/>
        <w:gridCol w:w="748"/>
        <w:gridCol w:w="621"/>
        <w:gridCol w:w="1176"/>
        <w:gridCol w:w="1176"/>
        <w:gridCol w:w="1176"/>
        <w:gridCol w:w="1177"/>
        <w:gridCol w:w="1176"/>
      </w:tblGrid>
      <w:tr w:rsidR="0017299E" w:rsidRPr="00176782" w14:paraId="707340BA" w14:textId="77777777" w:rsidTr="00EB4FDA">
        <w:trPr>
          <w:trHeight w:val="260"/>
          <w:jc w:val="center"/>
        </w:trPr>
        <w:tc>
          <w:tcPr>
            <w:tcW w:w="2122" w:type="dxa"/>
            <w:gridSpan w:val="4"/>
            <w:shd w:val="clear" w:color="auto" w:fill="C0C0C0"/>
            <w:vAlign w:val="center"/>
          </w:tcPr>
          <w:p w14:paraId="33C54CCC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>JPRL</w:t>
            </w:r>
          </w:p>
        </w:tc>
        <w:tc>
          <w:tcPr>
            <w:tcW w:w="748" w:type="dxa"/>
            <w:vMerge w:val="restart"/>
            <w:shd w:val="clear" w:color="auto" w:fill="C0C0C0"/>
            <w:vAlign w:val="center"/>
          </w:tcPr>
          <w:p w14:paraId="33200900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>Plocha JPRL</w:t>
            </w:r>
          </w:p>
          <w:p w14:paraId="6F060523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621" w:type="dxa"/>
            <w:vMerge w:val="restart"/>
            <w:shd w:val="clear" w:color="auto" w:fill="C0C0C0"/>
            <w:vAlign w:val="center"/>
          </w:tcPr>
          <w:p w14:paraId="54FFFC23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>Vek</w:t>
            </w:r>
          </w:p>
        </w:tc>
        <w:tc>
          <w:tcPr>
            <w:tcW w:w="1176" w:type="dxa"/>
            <w:vMerge w:val="restart"/>
            <w:shd w:val="clear" w:color="auto" w:fill="C0C0C0"/>
            <w:vAlign w:val="center"/>
          </w:tcPr>
          <w:p w14:paraId="7B789E42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>Pôvodný predpis ťažby podľa PSL</w:t>
            </w:r>
          </w:p>
        </w:tc>
        <w:tc>
          <w:tcPr>
            <w:tcW w:w="3529" w:type="dxa"/>
            <w:gridSpan w:val="3"/>
            <w:shd w:val="clear" w:color="auto" w:fill="C0C0C0"/>
            <w:vAlign w:val="center"/>
          </w:tcPr>
          <w:p w14:paraId="5D5C381F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>Vyťažené od začiatku platnosti PSL</w:t>
            </w:r>
          </w:p>
        </w:tc>
        <w:tc>
          <w:tcPr>
            <w:tcW w:w="1176" w:type="dxa"/>
            <w:vMerge w:val="restart"/>
            <w:shd w:val="clear" w:color="auto" w:fill="C0C0C0"/>
            <w:vAlign w:val="center"/>
          </w:tcPr>
          <w:p w14:paraId="35E1D7B3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>Ostáva</w:t>
            </w:r>
          </w:p>
          <w:p w14:paraId="341CD115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 xml:space="preserve"> na ťažbu do konca platnosti PSL</w:t>
            </w:r>
          </w:p>
          <w:p w14:paraId="508DF16A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</w:tr>
      <w:tr w:rsidR="0017299E" w:rsidRPr="00176782" w14:paraId="12AFC56F" w14:textId="77777777" w:rsidTr="00EB4FDA">
        <w:trPr>
          <w:cantSplit/>
          <w:trHeight w:val="260"/>
          <w:jc w:val="center"/>
        </w:trPr>
        <w:tc>
          <w:tcPr>
            <w:tcW w:w="494" w:type="dxa"/>
            <w:vMerge w:val="restart"/>
            <w:shd w:val="clear" w:color="auto" w:fill="C0C0C0"/>
            <w:textDirection w:val="btLr"/>
            <w:vAlign w:val="center"/>
          </w:tcPr>
          <w:p w14:paraId="10871BE1" w14:textId="77777777" w:rsidR="0017299E" w:rsidRPr="00176782" w:rsidRDefault="0017299E" w:rsidP="00EB4FDA">
            <w:pPr>
              <w:spacing w:after="0" w:line="240" w:lineRule="auto"/>
              <w:ind w:left="113" w:right="113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>Dielec</w:t>
            </w:r>
          </w:p>
        </w:tc>
        <w:tc>
          <w:tcPr>
            <w:tcW w:w="635" w:type="dxa"/>
            <w:vMerge w:val="restart"/>
            <w:shd w:val="clear" w:color="auto" w:fill="C0C0C0"/>
            <w:textDirection w:val="btLr"/>
            <w:vAlign w:val="center"/>
          </w:tcPr>
          <w:p w14:paraId="2A454767" w14:textId="77777777" w:rsidR="0017299E" w:rsidRPr="00176782" w:rsidRDefault="0017299E" w:rsidP="00EB4FDA">
            <w:pPr>
              <w:spacing w:after="0" w:line="240" w:lineRule="auto"/>
              <w:ind w:left="113" w:right="113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>Čiastková plocha</w:t>
            </w:r>
          </w:p>
        </w:tc>
        <w:tc>
          <w:tcPr>
            <w:tcW w:w="567" w:type="dxa"/>
            <w:vMerge w:val="restart"/>
            <w:shd w:val="clear" w:color="auto" w:fill="C0C0C0"/>
            <w:textDirection w:val="btLr"/>
            <w:vAlign w:val="center"/>
          </w:tcPr>
          <w:p w14:paraId="3ED10AE4" w14:textId="77777777" w:rsidR="0017299E" w:rsidRPr="00176782" w:rsidRDefault="0017299E" w:rsidP="00EB4FDA">
            <w:pPr>
              <w:spacing w:after="0" w:line="240" w:lineRule="auto"/>
              <w:ind w:left="113" w:right="113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>Porastová skupina</w:t>
            </w:r>
          </w:p>
        </w:tc>
        <w:tc>
          <w:tcPr>
            <w:tcW w:w="426" w:type="dxa"/>
            <w:vMerge w:val="restart"/>
            <w:shd w:val="clear" w:color="auto" w:fill="C0C0C0"/>
            <w:textDirection w:val="btLr"/>
            <w:vAlign w:val="center"/>
          </w:tcPr>
          <w:p w14:paraId="749BA9D0" w14:textId="77777777" w:rsidR="0017299E" w:rsidRPr="00176782" w:rsidRDefault="0017299E" w:rsidP="00EB4FDA">
            <w:pPr>
              <w:spacing w:after="0" w:line="240" w:lineRule="auto"/>
              <w:ind w:left="113" w:right="113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>Etáž</w:t>
            </w:r>
          </w:p>
        </w:tc>
        <w:tc>
          <w:tcPr>
            <w:tcW w:w="748" w:type="dxa"/>
            <w:vMerge/>
            <w:shd w:val="clear" w:color="auto" w:fill="C0C0C0"/>
            <w:vAlign w:val="center"/>
          </w:tcPr>
          <w:p w14:paraId="12CE7A5D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621" w:type="dxa"/>
            <w:vMerge/>
            <w:shd w:val="clear" w:color="auto" w:fill="C0C0C0"/>
            <w:vAlign w:val="center"/>
          </w:tcPr>
          <w:p w14:paraId="1639078C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1176" w:type="dxa"/>
            <w:vMerge/>
            <w:shd w:val="clear" w:color="auto" w:fill="C0C0C0"/>
            <w:vAlign w:val="center"/>
          </w:tcPr>
          <w:p w14:paraId="24E33D75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3529" w:type="dxa"/>
            <w:gridSpan w:val="3"/>
            <w:shd w:val="clear" w:color="auto" w:fill="C0C0C0"/>
            <w:vAlign w:val="center"/>
          </w:tcPr>
          <w:p w14:paraId="3CB982CD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>Druh ťažby</w:t>
            </w:r>
          </w:p>
        </w:tc>
        <w:tc>
          <w:tcPr>
            <w:tcW w:w="1176" w:type="dxa"/>
            <w:vMerge/>
            <w:shd w:val="clear" w:color="auto" w:fill="C0C0C0"/>
            <w:vAlign w:val="center"/>
          </w:tcPr>
          <w:p w14:paraId="33DBCF63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</w:tr>
      <w:tr w:rsidR="0017299E" w:rsidRPr="00176782" w14:paraId="5EC8F3B0" w14:textId="77777777" w:rsidTr="00EB4FDA">
        <w:trPr>
          <w:cantSplit/>
          <w:trHeight w:val="782"/>
          <w:jc w:val="center"/>
        </w:trPr>
        <w:tc>
          <w:tcPr>
            <w:tcW w:w="494" w:type="dxa"/>
            <w:vMerge/>
            <w:shd w:val="clear" w:color="auto" w:fill="C0C0C0"/>
            <w:textDirection w:val="btLr"/>
            <w:vAlign w:val="center"/>
          </w:tcPr>
          <w:p w14:paraId="7C35FD33" w14:textId="77777777" w:rsidR="0017299E" w:rsidRPr="00176782" w:rsidRDefault="0017299E" w:rsidP="00EB4FDA">
            <w:pPr>
              <w:spacing w:after="0" w:line="240" w:lineRule="auto"/>
              <w:ind w:left="113" w:right="113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635" w:type="dxa"/>
            <w:vMerge/>
            <w:shd w:val="clear" w:color="auto" w:fill="C0C0C0"/>
            <w:textDirection w:val="btLr"/>
            <w:vAlign w:val="center"/>
          </w:tcPr>
          <w:p w14:paraId="3E3F917A" w14:textId="77777777" w:rsidR="0017299E" w:rsidRPr="00176782" w:rsidRDefault="0017299E" w:rsidP="00EB4FDA">
            <w:pPr>
              <w:spacing w:after="0" w:line="240" w:lineRule="auto"/>
              <w:ind w:left="113" w:right="113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vMerge/>
            <w:shd w:val="clear" w:color="auto" w:fill="C0C0C0"/>
            <w:textDirection w:val="btLr"/>
            <w:vAlign w:val="center"/>
          </w:tcPr>
          <w:p w14:paraId="27BCCA37" w14:textId="77777777" w:rsidR="0017299E" w:rsidRPr="00176782" w:rsidRDefault="0017299E" w:rsidP="00EB4FDA">
            <w:pPr>
              <w:spacing w:after="0" w:line="240" w:lineRule="auto"/>
              <w:ind w:left="113" w:right="113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vMerge/>
            <w:shd w:val="clear" w:color="auto" w:fill="C0C0C0"/>
            <w:textDirection w:val="btLr"/>
            <w:vAlign w:val="center"/>
          </w:tcPr>
          <w:p w14:paraId="10A6721B" w14:textId="77777777" w:rsidR="0017299E" w:rsidRPr="00176782" w:rsidRDefault="0017299E" w:rsidP="00EB4FDA">
            <w:pPr>
              <w:spacing w:after="0" w:line="240" w:lineRule="auto"/>
              <w:ind w:left="113" w:right="113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748" w:type="dxa"/>
            <w:vMerge/>
            <w:shd w:val="clear" w:color="auto" w:fill="C0C0C0"/>
            <w:vAlign w:val="center"/>
          </w:tcPr>
          <w:p w14:paraId="5C742C48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621" w:type="dxa"/>
            <w:vMerge/>
            <w:shd w:val="clear" w:color="auto" w:fill="C0C0C0"/>
            <w:vAlign w:val="center"/>
          </w:tcPr>
          <w:p w14:paraId="6FD3A204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1176" w:type="dxa"/>
            <w:vMerge/>
            <w:shd w:val="clear" w:color="auto" w:fill="C0C0C0"/>
            <w:vAlign w:val="center"/>
          </w:tcPr>
          <w:p w14:paraId="24FB67D2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1176" w:type="dxa"/>
            <w:shd w:val="clear" w:color="auto" w:fill="C0C0C0"/>
            <w:vAlign w:val="center"/>
          </w:tcPr>
          <w:p w14:paraId="5BCA9A36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>Úmyselná</w:t>
            </w:r>
          </w:p>
        </w:tc>
        <w:tc>
          <w:tcPr>
            <w:tcW w:w="1176" w:type="dxa"/>
            <w:shd w:val="clear" w:color="auto" w:fill="C0C0C0"/>
            <w:vAlign w:val="center"/>
          </w:tcPr>
          <w:p w14:paraId="068AE8EE" w14:textId="76977B14" w:rsidR="0017299E" w:rsidRPr="00176782" w:rsidRDefault="00CF7988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b/>
                <w:sz w:val="18"/>
                <w:szCs w:val="18"/>
              </w:rPr>
              <w:t>Asanačná</w:t>
            </w:r>
          </w:p>
        </w:tc>
        <w:tc>
          <w:tcPr>
            <w:tcW w:w="1177" w:type="dxa"/>
            <w:shd w:val="clear" w:color="auto" w:fill="C0C0C0"/>
            <w:vAlign w:val="center"/>
          </w:tcPr>
          <w:p w14:paraId="1A16A7BD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>Spolu</w:t>
            </w:r>
          </w:p>
        </w:tc>
        <w:tc>
          <w:tcPr>
            <w:tcW w:w="1176" w:type="dxa"/>
            <w:vMerge/>
            <w:shd w:val="clear" w:color="auto" w:fill="C0C0C0"/>
            <w:vAlign w:val="center"/>
          </w:tcPr>
          <w:p w14:paraId="722DB6C1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</w:tr>
      <w:tr w:rsidR="0017299E" w:rsidRPr="00176782" w14:paraId="1DD02F59" w14:textId="77777777" w:rsidTr="00EB4FDA">
        <w:trPr>
          <w:trHeight w:hRule="exact" w:val="156"/>
          <w:jc w:val="center"/>
        </w:trPr>
        <w:tc>
          <w:tcPr>
            <w:tcW w:w="494" w:type="dxa"/>
            <w:vMerge/>
            <w:shd w:val="clear" w:color="auto" w:fill="C0C0C0"/>
            <w:vAlign w:val="center"/>
          </w:tcPr>
          <w:p w14:paraId="5E397E3A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4"/>
                <w:szCs w:val="14"/>
              </w:rPr>
            </w:pPr>
          </w:p>
        </w:tc>
        <w:tc>
          <w:tcPr>
            <w:tcW w:w="635" w:type="dxa"/>
            <w:vMerge/>
            <w:shd w:val="clear" w:color="auto" w:fill="C0C0C0"/>
            <w:vAlign w:val="center"/>
          </w:tcPr>
          <w:p w14:paraId="5EAC685C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4"/>
                <w:szCs w:val="14"/>
              </w:rPr>
            </w:pPr>
          </w:p>
        </w:tc>
        <w:tc>
          <w:tcPr>
            <w:tcW w:w="567" w:type="dxa"/>
            <w:vMerge/>
            <w:shd w:val="clear" w:color="auto" w:fill="C0C0C0"/>
            <w:vAlign w:val="center"/>
          </w:tcPr>
          <w:p w14:paraId="172C83D7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4"/>
                <w:szCs w:val="14"/>
              </w:rPr>
            </w:pPr>
          </w:p>
        </w:tc>
        <w:tc>
          <w:tcPr>
            <w:tcW w:w="426" w:type="dxa"/>
            <w:vMerge/>
            <w:shd w:val="clear" w:color="auto" w:fill="C0C0C0"/>
            <w:vAlign w:val="center"/>
          </w:tcPr>
          <w:p w14:paraId="21CA9098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4"/>
                <w:szCs w:val="14"/>
              </w:rPr>
            </w:pPr>
          </w:p>
        </w:tc>
        <w:tc>
          <w:tcPr>
            <w:tcW w:w="748" w:type="dxa"/>
            <w:vAlign w:val="center"/>
          </w:tcPr>
          <w:p w14:paraId="7319E79D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4"/>
                <w:szCs w:val="14"/>
              </w:rPr>
            </w:pPr>
            <w:r w:rsidRPr="00176782">
              <w:rPr>
                <w:rFonts w:ascii="Calibri" w:eastAsia="Calibri" w:hAnsi="Calibri" w:cs="Times New Roman"/>
                <w:b/>
                <w:sz w:val="14"/>
                <w:szCs w:val="14"/>
              </w:rPr>
              <w:t>ha</w:t>
            </w:r>
          </w:p>
        </w:tc>
        <w:tc>
          <w:tcPr>
            <w:tcW w:w="621" w:type="dxa"/>
            <w:vMerge/>
            <w:vAlign w:val="center"/>
          </w:tcPr>
          <w:p w14:paraId="43D76E6B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4"/>
                <w:szCs w:val="14"/>
              </w:rPr>
            </w:pPr>
          </w:p>
        </w:tc>
        <w:tc>
          <w:tcPr>
            <w:tcW w:w="5881" w:type="dxa"/>
            <w:gridSpan w:val="5"/>
            <w:vAlign w:val="center"/>
          </w:tcPr>
          <w:p w14:paraId="3AB3C66E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4"/>
                <w:szCs w:val="14"/>
              </w:rPr>
            </w:pPr>
            <w:r w:rsidRPr="00176782">
              <w:rPr>
                <w:rFonts w:ascii="Calibri" w:eastAsia="Calibri" w:hAnsi="Calibri" w:cs="Times New Roman"/>
                <w:b/>
                <w:sz w:val="14"/>
                <w:szCs w:val="14"/>
              </w:rPr>
              <w:t>m</w:t>
            </w:r>
            <w:r w:rsidRPr="00176782">
              <w:rPr>
                <w:rFonts w:ascii="Calibri" w:eastAsia="Calibri" w:hAnsi="Calibri" w:cs="Times New Roman"/>
                <w:b/>
                <w:sz w:val="14"/>
                <w:szCs w:val="14"/>
                <w:vertAlign w:val="superscript"/>
              </w:rPr>
              <w:t xml:space="preserve">3 </w:t>
            </w:r>
            <w:proofErr w:type="spellStart"/>
            <w:r w:rsidRPr="00176782">
              <w:rPr>
                <w:rFonts w:ascii="Calibri" w:eastAsia="Calibri" w:hAnsi="Calibri" w:cs="Times New Roman"/>
                <w:b/>
                <w:sz w:val="14"/>
                <w:szCs w:val="14"/>
              </w:rPr>
              <w:t>h.b.k</w:t>
            </w:r>
            <w:proofErr w:type="spellEnd"/>
          </w:p>
        </w:tc>
      </w:tr>
      <w:tr w:rsidR="0017299E" w:rsidRPr="00176782" w14:paraId="4191366E" w14:textId="77777777" w:rsidTr="00EB4FDA">
        <w:trPr>
          <w:trHeight w:hRule="exact" w:val="227"/>
          <w:jc w:val="center"/>
        </w:trPr>
        <w:tc>
          <w:tcPr>
            <w:tcW w:w="494" w:type="dxa"/>
            <w:vAlign w:val="center"/>
          </w:tcPr>
          <w:p w14:paraId="56B52473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176782">
              <w:rPr>
                <w:rFonts w:ascii="Calibri" w:eastAsia="Calibri" w:hAnsi="Calibri" w:cs="Times New Roman"/>
                <w:sz w:val="16"/>
                <w:szCs w:val="16"/>
              </w:rPr>
              <w:t>1</w:t>
            </w:r>
          </w:p>
        </w:tc>
        <w:tc>
          <w:tcPr>
            <w:tcW w:w="635" w:type="dxa"/>
            <w:vAlign w:val="center"/>
          </w:tcPr>
          <w:p w14:paraId="7E4435AD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176782">
              <w:rPr>
                <w:rFonts w:ascii="Calibri" w:eastAsia="Calibri" w:hAnsi="Calibri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  <w:vAlign w:val="center"/>
          </w:tcPr>
          <w:p w14:paraId="19CC2F40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176782">
              <w:rPr>
                <w:rFonts w:ascii="Calibri" w:eastAsia="Calibri" w:hAnsi="Calibri" w:cs="Times New Roman"/>
                <w:sz w:val="16"/>
                <w:szCs w:val="16"/>
              </w:rPr>
              <w:t>3</w:t>
            </w:r>
          </w:p>
        </w:tc>
        <w:tc>
          <w:tcPr>
            <w:tcW w:w="426" w:type="dxa"/>
            <w:vAlign w:val="center"/>
          </w:tcPr>
          <w:p w14:paraId="493D7866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176782">
              <w:rPr>
                <w:rFonts w:ascii="Calibri" w:eastAsia="Calibri" w:hAnsi="Calibri" w:cs="Times New Roman"/>
                <w:sz w:val="16"/>
                <w:szCs w:val="16"/>
              </w:rPr>
              <w:t>4</w:t>
            </w:r>
          </w:p>
        </w:tc>
        <w:tc>
          <w:tcPr>
            <w:tcW w:w="748" w:type="dxa"/>
            <w:vAlign w:val="center"/>
          </w:tcPr>
          <w:p w14:paraId="5640CC33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176782">
              <w:rPr>
                <w:rFonts w:ascii="Calibri" w:eastAsia="Calibri" w:hAnsi="Calibri" w:cs="Times New Roman"/>
                <w:sz w:val="16"/>
                <w:szCs w:val="16"/>
              </w:rPr>
              <w:t>5</w:t>
            </w:r>
          </w:p>
        </w:tc>
        <w:tc>
          <w:tcPr>
            <w:tcW w:w="621" w:type="dxa"/>
            <w:vAlign w:val="center"/>
          </w:tcPr>
          <w:p w14:paraId="0EE6B6FE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176782">
              <w:rPr>
                <w:rFonts w:ascii="Calibri" w:eastAsia="Calibri" w:hAnsi="Calibri" w:cs="Times New Roman"/>
                <w:sz w:val="16"/>
                <w:szCs w:val="16"/>
              </w:rPr>
              <w:t>6</w:t>
            </w:r>
          </w:p>
        </w:tc>
        <w:tc>
          <w:tcPr>
            <w:tcW w:w="1176" w:type="dxa"/>
            <w:vAlign w:val="center"/>
          </w:tcPr>
          <w:p w14:paraId="4406E86B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176782">
              <w:rPr>
                <w:rFonts w:ascii="Calibri" w:eastAsia="Calibri" w:hAnsi="Calibri" w:cs="Times New Roman"/>
                <w:sz w:val="16"/>
                <w:szCs w:val="16"/>
              </w:rPr>
              <w:t>7</w:t>
            </w:r>
          </w:p>
        </w:tc>
        <w:tc>
          <w:tcPr>
            <w:tcW w:w="1176" w:type="dxa"/>
            <w:vAlign w:val="center"/>
          </w:tcPr>
          <w:p w14:paraId="580F28E9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176782">
              <w:rPr>
                <w:rFonts w:ascii="Calibri" w:eastAsia="Calibri" w:hAnsi="Calibri" w:cs="Times New Roman"/>
                <w:sz w:val="16"/>
                <w:szCs w:val="16"/>
              </w:rPr>
              <w:t>8</w:t>
            </w:r>
          </w:p>
        </w:tc>
        <w:tc>
          <w:tcPr>
            <w:tcW w:w="1176" w:type="dxa"/>
            <w:vAlign w:val="center"/>
          </w:tcPr>
          <w:p w14:paraId="58A15CE4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176782">
              <w:rPr>
                <w:rFonts w:ascii="Calibri" w:eastAsia="Calibri" w:hAnsi="Calibri" w:cs="Times New Roman"/>
                <w:sz w:val="16"/>
                <w:szCs w:val="16"/>
              </w:rPr>
              <w:t>9</w:t>
            </w:r>
          </w:p>
        </w:tc>
        <w:tc>
          <w:tcPr>
            <w:tcW w:w="1177" w:type="dxa"/>
            <w:vAlign w:val="center"/>
          </w:tcPr>
          <w:p w14:paraId="41758666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176782">
              <w:rPr>
                <w:rFonts w:ascii="Calibri" w:eastAsia="Calibri" w:hAnsi="Calibri" w:cs="Times New Roman"/>
                <w:sz w:val="16"/>
                <w:szCs w:val="16"/>
              </w:rPr>
              <w:t>10</w:t>
            </w:r>
          </w:p>
        </w:tc>
        <w:tc>
          <w:tcPr>
            <w:tcW w:w="1176" w:type="dxa"/>
            <w:vAlign w:val="center"/>
          </w:tcPr>
          <w:p w14:paraId="54B1BC4A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176782">
              <w:rPr>
                <w:rFonts w:ascii="Calibri" w:eastAsia="Calibri" w:hAnsi="Calibri" w:cs="Times New Roman"/>
                <w:sz w:val="16"/>
                <w:szCs w:val="16"/>
              </w:rPr>
              <w:t>11</w:t>
            </w:r>
          </w:p>
        </w:tc>
      </w:tr>
      <w:tr w:rsidR="0017299E" w:rsidRPr="00176782" w14:paraId="5543CE29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7AE1E1BD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469E1050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8E4A242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3631859C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24DF7E07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2CF2898B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F935968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2D9E8AA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CBF7B39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58E74620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3B7A1351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17299E" w:rsidRPr="00176782" w14:paraId="6297B551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2548DC87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7740F484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1F1651E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74C0D86F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253BFE6E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099C8F37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62EEEDF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18EBC33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3BD6CC8A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3A71A612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34FCD582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17299E" w:rsidRPr="00176782" w14:paraId="28B867E6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7113BD23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1D4BEA51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468EFFC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48CB3FC2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3859CB92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67E36E90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B1571F1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0C0E60C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3461661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52D54DAC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C118F6E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17299E" w:rsidRPr="00176782" w14:paraId="3332221A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45769C79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725DB774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053D3C1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7AEF5B44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4B8D3CD5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04639E69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CC0CC40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B68B69A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B31F575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56A2563B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CD2EF46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17299E" w:rsidRPr="00176782" w14:paraId="73B6D3CB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255318D6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7FEC97F7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28ED0D9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2BEEE0E3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063625F5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665AD209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5389FA7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851913A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C3D2374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3085FAA0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EEC8BAB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17299E" w:rsidRPr="00176782" w14:paraId="75B8FCAC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47E8072F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2B687A68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22CA393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658C164B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4A40178F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17D49A66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233FF8A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FDF2BB9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F9D22D7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6A4E4248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751BC7D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17299E" w:rsidRPr="00176782" w14:paraId="6768A5CF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54C23696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39B50C1B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19E4C0F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60D8DD00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7AA32515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5FD29FE5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E4D0B67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CBB47E2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7C17E4C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7516F13D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C31A3E1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17299E" w:rsidRPr="00176782" w14:paraId="109103A8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34ADE372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0DFB5FD0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F976867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6E8D404F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3BE91182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775176F9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B4E2AFE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0D4018D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04C6FA9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3F64A6BF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35DCD13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17299E" w:rsidRPr="00176782" w14:paraId="0350605A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26460EE3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68B5DF8C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44DE9D5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5C106067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7B4F28F4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26E31B2B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1960447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32F18D2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0D80209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59D2F3A0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CD93199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17299E" w:rsidRPr="00176782" w14:paraId="2A71320E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3D8CFECA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651757A9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B8ADBCA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291EB5B7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1A2E0573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7293C9B1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AAD7EFE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CED9B22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2653E6C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21186B43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0D79B64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17299E" w:rsidRPr="00176782" w14:paraId="29ECF94A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539A1E0C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5A7F9FD4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D237050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0398A746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1255E5CD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045D93E3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4FF179A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93921E6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3FD63BD0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18C16A70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F1D164A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17299E" w:rsidRPr="00176782" w14:paraId="6847DFB8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03244EA6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22E9E3B7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1D199CF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610658C3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4B882462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40E89187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3523BE49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3747D2FB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975C691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164F8B49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49F247F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17299E" w:rsidRPr="00176782" w14:paraId="4E481B12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285E8FE7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4EC366A3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9454D43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32B1D935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6BE6A63C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0A843FCA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E8FE2C1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0FACCB2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08BA68C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3881398D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089B741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17299E" w:rsidRPr="00176782" w14:paraId="6123B0DB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3F434EF1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14383F62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CE43F2F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6B58CAD5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486A48A3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3071676A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9990AF4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F45E405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7496231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6548CB7D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34B36482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17299E" w:rsidRPr="00176782" w14:paraId="7D77742E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3144B566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33EFDCDA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3F86606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3B6EAAF4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1FA12404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03EF6AF9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2E78ACE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7C4CB17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33B00B6C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03B2EE74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2727ECF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17299E" w:rsidRPr="00176782" w14:paraId="7909D21F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6AB116A0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26BDEA18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ECA58C2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13BBF39B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2C7D2EB7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5975FF2A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ECAE28D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861EB1A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F8520E9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014C43AB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5CCB35D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17299E" w:rsidRPr="00176782" w14:paraId="40D786AF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08CEE4AE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04278C9B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C49BBEB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33BB2D9E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2ED1DAFE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43CB1EE3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26CB16C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EDF5698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90A07AB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70D50E19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388AD343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17299E" w:rsidRPr="00176782" w14:paraId="0613AD3D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2756BD25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45A2F88D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8261756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0859F71E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7E69E833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3FFDF678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CE542DF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243205B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43D1780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66BB7E89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1F2437B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17299E" w:rsidRPr="00176782" w14:paraId="37DBF682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3BE9B1AF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0F526D14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82F5E52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7C42699E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1ADADFF1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59CDD8AC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8FE1A32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73FD697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718444F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0901624B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52497B0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17299E" w:rsidRPr="00176782" w14:paraId="0FEB4681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0C8C9C37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0951AC4C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D4B8992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75E97516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183DBF09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13D6816E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730258A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D1CEB08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971922F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7501EDB6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6095ABF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17299E" w:rsidRPr="00176782" w14:paraId="30702261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4FFC72AB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22C7DF9E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8DA6D8A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1EA9295E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5AA4B3A5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7B8C9921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BDB7F2C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EAAA250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3219D0C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7B92A1DC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3586038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17299E" w:rsidRPr="00176782" w14:paraId="1A757444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58E3BB81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339D1CA8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D6115E0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0090F8BD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54A30D47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0E41337D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661076B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36678E1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D37FD86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3805B07B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D503E5E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17299E" w:rsidRPr="00176782" w14:paraId="41BBA6FD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26FA1F8F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64997608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E51FCE0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5A5F13C3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0C85F962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0ABCDA67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A1364EF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513CB31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366CA48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196AD778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32D8C99F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17299E" w:rsidRPr="00176782" w14:paraId="44DE9C0D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570203A9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03535CBD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019792E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5C4AAE3B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380AFA15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1828B9A5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D66A364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59712DD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FBB728A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3525F233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BC94EBF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17299E" w:rsidRPr="00176782" w14:paraId="48600A77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2B156E13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702C9016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8A09D3E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44BD3A1A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2A6AC48C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5D03052D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7EA72C7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842178E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A8E8590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48A6E37E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5722E1E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17299E" w:rsidRPr="00176782" w14:paraId="4257C563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277E61B5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36771480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15A51BD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50FE6DF7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4BCD804F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25C03FE7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B60354B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4E956D0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6B437DD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5ACFEC01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59DD094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17299E" w:rsidRPr="00176782" w14:paraId="1025A81F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3C3C381D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6D417F82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4C5894E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2931182E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5B7961F1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5AAF5475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347FAA7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B678C98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E897856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5ADA6244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6F8C18B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17299E" w:rsidRPr="00176782" w14:paraId="2B063E73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0FAF70B3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588348C9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F8C24FB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7E73827A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30618599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284EFB0D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901EB99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9B85088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EF6464E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18F3CA19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B9CD78E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17299E" w:rsidRPr="00176782" w14:paraId="74D00EFE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29968FC8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1016A282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F650734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71D235A5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28610064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2C58C323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442E224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4EA6367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EF46EF0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6250C53A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FAB2C51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17299E" w:rsidRPr="00176782" w14:paraId="248BDD0F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6CDC11DE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51A66B8E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87914CD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58200417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5F49DDDD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2FD15CA0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DDB2AD6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C071CE0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7EB7BA4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0FF31A3F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C42AA4A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17299E" w:rsidRPr="00176782" w14:paraId="7F60586E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24AC4BD0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00E5295B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27043C6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57E4FA37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065FFBF5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2B518FAA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301464B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2F2ADC6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3014898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634AA384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16FF6EA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17299E" w:rsidRPr="00176782" w14:paraId="515ECCD3" w14:textId="77777777" w:rsidTr="00EB4FDA">
        <w:trPr>
          <w:trHeight w:val="284"/>
          <w:jc w:val="center"/>
        </w:trPr>
        <w:tc>
          <w:tcPr>
            <w:tcW w:w="2122" w:type="dxa"/>
            <w:gridSpan w:val="4"/>
            <w:vAlign w:val="center"/>
          </w:tcPr>
          <w:p w14:paraId="2E2D639B" w14:textId="77777777" w:rsidR="0017299E" w:rsidRPr="00176782" w:rsidRDefault="0017299E" w:rsidP="00EB4FDA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176782">
              <w:rPr>
                <w:rFonts w:ascii="Calibri" w:eastAsia="Calibri" w:hAnsi="Calibri" w:cs="Times New Roman"/>
                <w:b/>
              </w:rPr>
              <w:t>Spolu</w:t>
            </w:r>
          </w:p>
        </w:tc>
        <w:tc>
          <w:tcPr>
            <w:tcW w:w="748" w:type="dxa"/>
            <w:vAlign w:val="center"/>
          </w:tcPr>
          <w:p w14:paraId="1E52FDAA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176782">
              <w:rPr>
                <w:rFonts w:ascii="Calibri" w:eastAsia="Calibri" w:hAnsi="Calibri" w:cs="Times New Roman"/>
              </w:rPr>
              <w:t>-</w:t>
            </w:r>
          </w:p>
        </w:tc>
        <w:tc>
          <w:tcPr>
            <w:tcW w:w="621" w:type="dxa"/>
            <w:vAlign w:val="center"/>
          </w:tcPr>
          <w:p w14:paraId="70DA19C1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176782">
              <w:rPr>
                <w:rFonts w:ascii="Calibri" w:eastAsia="Calibri" w:hAnsi="Calibri" w:cs="Times New Roman"/>
              </w:rPr>
              <w:t>-</w:t>
            </w:r>
          </w:p>
        </w:tc>
        <w:tc>
          <w:tcPr>
            <w:tcW w:w="1176" w:type="dxa"/>
            <w:vAlign w:val="center"/>
          </w:tcPr>
          <w:p w14:paraId="7A1AE763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176" w:type="dxa"/>
            <w:vAlign w:val="center"/>
          </w:tcPr>
          <w:p w14:paraId="752BBEEB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176" w:type="dxa"/>
            <w:vAlign w:val="center"/>
          </w:tcPr>
          <w:p w14:paraId="2A482440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177" w:type="dxa"/>
            <w:vAlign w:val="center"/>
          </w:tcPr>
          <w:p w14:paraId="2CA36DDD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176" w:type="dxa"/>
            <w:shd w:val="clear" w:color="auto" w:fill="auto"/>
            <w:vAlign w:val="center"/>
          </w:tcPr>
          <w:p w14:paraId="14BA7D1F" w14:textId="77777777" w:rsidR="0017299E" w:rsidRPr="00176782" w:rsidRDefault="0017299E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</w:rPr>
            </w:pPr>
          </w:p>
        </w:tc>
      </w:tr>
    </w:tbl>
    <w:p w14:paraId="3CE4AE31" w14:textId="77777777" w:rsidR="00176782" w:rsidRDefault="00176782" w:rsidP="009020EE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8"/>
          <w:szCs w:val="8"/>
        </w:rPr>
      </w:pPr>
    </w:p>
    <w:sectPr w:rsidR="001767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D54699"/>
    <w:multiLevelType w:val="hybridMultilevel"/>
    <w:tmpl w:val="73A4D8D6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CA7F5C"/>
    <w:multiLevelType w:val="hybridMultilevel"/>
    <w:tmpl w:val="73A4D8D6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5D1A0B"/>
    <w:multiLevelType w:val="hybridMultilevel"/>
    <w:tmpl w:val="269449CA"/>
    <w:lvl w:ilvl="0" w:tplc="AEB866F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7C69"/>
    <w:rsid w:val="00024AA6"/>
    <w:rsid w:val="000F2879"/>
    <w:rsid w:val="0017299E"/>
    <w:rsid w:val="00176782"/>
    <w:rsid w:val="002E6A85"/>
    <w:rsid w:val="00386849"/>
    <w:rsid w:val="00414FE4"/>
    <w:rsid w:val="00431153"/>
    <w:rsid w:val="00477C69"/>
    <w:rsid w:val="006D285F"/>
    <w:rsid w:val="007735E8"/>
    <w:rsid w:val="00776CA2"/>
    <w:rsid w:val="007C24EE"/>
    <w:rsid w:val="0087353C"/>
    <w:rsid w:val="009020EE"/>
    <w:rsid w:val="00940750"/>
    <w:rsid w:val="00BC0C43"/>
    <w:rsid w:val="00C118E8"/>
    <w:rsid w:val="00CF7988"/>
    <w:rsid w:val="00D361ED"/>
    <w:rsid w:val="00F37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C0079C"/>
  <w15:chartTrackingRefBased/>
  <w15:docId w15:val="{27F5FBE7-E224-43B3-8BE6-B17F3772D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77C69"/>
    <w:pPr>
      <w:spacing w:after="200" w:line="276" w:lineRule="auto"/>
    </w:pPr>
  </w:style>
  <w:style w:type="paragraph" w:styleId="Nadpis2">
    <w:name w:val="heading 2"/>
    <w:basedOn w:val="Normlny"/>
    <w:next w:val="Normlny"/>
    <w:link w:val="Nadpis2Char"/>
    <w:qFormat/>
    <w:rsid w:val="00414FE4"/>
    <w:pPr>
      <w:keepNext/>
      <w:spacing w:after="0" w:line="240" w:lineRule="auto"/>
      <w:ind w:firstLine="360"/>
      <w:outlineLvl w:val="1"/>
    </w:pPr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414FE4"/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paragraph" w:styleId="Hlavika">
    <w:name w:val="header"/>
    <w:basedOn w:val="Normlny"/>
    <w:link w:val="HlavikaChar"/>
    <w:unhideWhenUsed/>
    <w:rsid w:val="00414F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rsid w:val="00414FE4"/>
  </w:style>
  <w:style w:type="paragraph" w:styleId="Odsekzoznamu">
    <w:name w:val="List Paragraph"/>
    <w:basedOn w:val="Normlny"/>
    <w:qFormat/>
    <w:rsid w:val="007735E8"/>
    <w:pPr>
      <w:spacing w:after="160" w:line="259" w:lineRule="auto"/>
      <w:ind w:left="720"/>
      <w:contextualSpacing/>
    </w:pPr>
  </w:style>
  <w:style w:type="table" w:styleId="Mriekatabuky">
    <w:name w:val="Table Grid"/>
    <w:basedOn w:val="Normlnatabuka"/>
    <w:uiPriority w:val="59"/>
    <w:rsid w:val="002E6A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1">
    <w:name w:val="Mriežka tabuľky1"/>
    <w:basedOn w:val="Normlnatabuka"/>
    <w:next w:val="Mriekatabuky"/>
    <w:uiPriority w:val="59"/>
    <w:rsid w:val="001767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2">
    <w:name w:val="Mriežka tabuľky2"/>
    <w:basedOn w:val="Normlnatabuka"/>
    <w:next w:val="Mriekatabuky"/>
    <w:uiPriority w:val="59"/>
    <w:rsid w:val="00C118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Lesy SR</Company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Zima, Peter</dc:creator>
  <cp:keywords/>
  <dc:description/>
  <cp:lastModifiedBy>Viszlai</cp:lastModifiedBy>
  <cp:revision>2</cp:revision>
  <dcterms:created xsi:type="dcterms:W3CDTF">2026-03-13T10:49:00Z</dcterms:created>
  <dcterms:modified xsi:type="dcterms:W3CDTF">2026-03-13T10:49:00Z</dcterms:modified>
</cp:coreProperties>
</file>